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32" w:rsidRPr="00887119" w:rsidRDefault="00C73E32" w:rsidP="00C73E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73E32" w:rsidRPr="00887119" w:rsidRDefault="00C73E32" w:rsidP="00C73E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73E32" w:rsidRPr="00887119" w:rsidRDefault="00C73E32" w:rsidP="00C73E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73E32" w:rsidRPr="00887119" w:rsidRDefault="00C73E32" w:rsidP="00C73E3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7119">
        <w:rPr>
          <w:b/>
          <w:color w:val="000000"/>
          <w:sz w:val="28"/>
          <w:szCs w:val="28"/>
        </w:rPr>
        <w:t xml:space="preserve">ИТОГОВЫЙ ДОКУМЕНТ (РЕЗУЛЬТАТЫ </w:t>
      </w:r>
      <w:r w:rsidR="002C4297">
        <w:rPr>
          <w:b/>
          <w:color w:val="000000"/>
          <w:sz w:val="28"/>
          <w:szCs w:val="28"/>
        </w:rPr>
        <w:t xml:space="preserve">ПУБЛИЧНЫХ </w:t>
      </w:r>
      <w:r w:rsidRPr="00887119">
        <w:rPr>
          <w:b/>
          <w:color w:val="000000"/>
          <w:sz w:val="28"/>
          <w:szCs w:val="28"/>
        </w:rPr>
        <w:t>СЛУШАНИЙ)</w:t>
      </w:r>
    </w:p>
    <w:p w:rsidR="00C73E32" w:rsidRPr="00887119" w:rsidRDefault="00C73E32" w:rsidP="00C73E32">
      <w:pPr>
        <w:pStyle w:val="1"/>
        <w:jc w:val="center"/>
        <w:rPr>
          <w:bCs/>
          <w:szCs w:val="28"/>
        </w:rPr>
      </w:pPr>
      <w:r w:rsidRPr="00887119">
        <w:rPr>
          <w:szCs w:val="28"/>
        </w:rPr>
        <w:t xml:space="preserve">по обсуждению проекта решения городской Думы </w:t>
      </w:r>
    </w:p>
    <w:p w:rsidR="00C73E32" w:rsidRPr="00887119" w:rsidRDefault="00C73E32" w:rsidP="00C73E32">
      <w:pPr>
        <w:pStyle w:val="1"/>
        <w:jc w:val="center"/>
      </w:pPr>
      <w:r w:rsidRPr="00887119">
        <w:rPr>
          <w:szCs w:val="28"/>
        </w:rPr>
        <w:t>города Нижнего Новгорода «О внесении изменени</w:t>
      </w:r>
      <w:r w:rsidR="00FB34D2">
        <w:rPr>
          <w:szCs w:val="28"/>
        </w:rPr>
        <w:t>я</w:t>
      </w:r>
      <w:r w:rsidRPr="00887119">
        <w:rPr>
          <w:szCs w:val="28"/>
        </w:rPr>
        <w:t xml:space="preserve"> в пункт 2 статьи 2 Устава города Нижнего Новгорода»</w:t>
      </w:r>
    </w:p>
    <w:p w:rsidR="00C73E32" w:rsidRPr="00887119" w:rsidRDefault="00C73E32" w:rsidP="00C73E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E32" w:rsidRPr="005C121B" w:rsidRDefault="00C73E32" w:rsidP="00C73E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21B">
        <w:rPr>
          <w:color w:val="000000"/>
          <w:sz w:val="28"/>
          <w:szCs w:val="28"/>
        </w:rPr>
        <w:t xml:space="preserve">В публичных слушаниях приняли участие </w:t>
      </w:r>
      <w:r>
        <w:rPr>
          <w:color w:val="000000"/>
          <w:sz w:val="28"/>
          <w:szCs w:val="28"/>
        </w:rPr>
        <w:t>72</w:t>
      </w:r>
      <w:r w:rsidRPr="005C121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C121B">
        <w:rPr>
          <w:color w:val="000000"/>
          <w:sz w:val="28"/>
          <w:szCs w:val="28"/>
        </w:rPr>
        <w:t>.</w:t>
      </w:r>
    </w:p>
    <w:p w:rsidR="00C73E32" w:rsidRPr="005C121B" w:rsidRDefault="00C73E32" w:rsidP="00C73E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21B">
        <w:rPr>
          <w:color w:val="000000"/>
          <w:sz w:val="28"/>
          <w:szCs w:val="28"/>
        </w:rPr>
        <w:t xml:space="preserve">Вопрос, вынесенный на </w:t>
      </w:r>
      <w:r>
        <w:rPr>
          <w:color w:val="000000"/>
          <w:sz w:val="28"/>
          <w:szCs w:val="28"/>
        </w:rPr>
        <w:t xml:space="preserve">публичные </w:t>
      </w:r>
      <w:r w:rsidRPr="005C121B">
        <w:rPr>
          <w:color w:val="000000"/>
          <w:sz w:val="28"/>
          <w:szCs w:val="28"/>
        </w:rPr>
        <w:t xml:space="preserve">слушания: обсуждение </w:t>
      </w:r>
      <w:r w:rsidRPr="005C121B">
        <w:rPr>
          <w:color w:val="000000"/>
          <w:spacing w:val="6"/>
          <w:sz w:val="28"/>
          <w:szCs w:val="28"/>
        </w:rPr>
        <w:t xml:space="preserve">проекта решения городской Думы </w:t>
      </w:r>
      <w:r w:rsidRPr="005C121B">
        <w:rPr>
          <w:color w:val="000000"/>
          <w:spacing w:val="-1"/>
          <w:sz w:val="28"/>
          <w:szCs w:val="28"/>
        </w:rPr>
        <w:t>города Нижнего Новгорода «</w:t>
      </w:r>
      <w:r>
        <w:rPr>
          <w:sz w:val="28"/>
          <w:szCs w:val="28"/>
        </w:rPr>
        <w:t xml:space="preserve">О внесении изменения в пункт 2 статьи 2 </w:t>
      </w:r>
      <w:r w:rsidRPr="00A0111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01112">
        <w:rPr>
          <w:sz w:val="28"/>
          <w:szCs w:val="28"/>
        </w:rPr>
        <w:t xml:space="preserve"> города Нижнего Новгорода</w:t>
      </w:r>
      <w:r w:rsidRPr="005C121B">
        <w:rPr>
          <w:color w:val="000000"/>
          <w:spacing w:val="-1"/>
          <w:sz w:val="28"/>
          <w:szCs w:val="28"/>
        </w:rPr>
        <w:t>».</w:t>
      </w:r>
    </w:p>
    <w:p w:rsidR="00C73E32" w:rsidRPr="005C121B" w:rsidRDefault="00C73E32" w:rsidP="00C73E32">
      <w:pPr>
        <w:ind w:firstLine="709"/>
        <w:rPr>
          <w:color w:val="000000"/>
          <w:sz w:val="28"/>
          <w:szCs w:val="28"/>
        </w:rPr>
      </w:pPr>
    </w:p>
    <w:p w:rsidR="00C73E32" w:rsidRPr="005C121B" w:rsidRDefault="00C73E32" w:rsidP="00C73E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21B">
        <w:rPr>
          <w:color w:val="000000"/>
          <w:sz w:val="28"/>
          <w:szCs w:val="28"/>
        </w:rPr>
        <w:t xml:space="preserve">1.  Направить главе города Нижнего Новгорода и председателю городской Думы города Нижнего Новгорода результаты публичных слушаний по </w:t>
      </w:r>
      <w:r w:rsidRPr="005C121B">
        <w:rPr>
          <w:bCs/>
          <w:sz w:val="28"/>
          <w:szCs w:val="28"/>
        </w:rPr>
        <w:t>обсуждению проекта решения</w:t>
      </w:r>
      <w:r w:rsidRPr="005C121B">
        <w:rPr>
          <w:sz w:val="28"/>
          <w:szCs w:val="28"/>
        </w:rPr>
        <w:t xml:space="preserve"> городской Думы города Нижнего Новгорода «</w:t>
      </w:r>
      <w:r>
        <w:rPr>
          <w:sz w:val="28"/>
          <w:szCs w:val="28"/>
        </w:rPr>
        <w:t>О внесении изменения в</w:t>
      </w:r>
      <w:r w:rsidRPr="00A01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статьи 2 </w:t>
      </w:r>
      <w:r w:rsidRPr="00A0111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01112">
        <w:rPr>
          <w:sz w:val="28"/>
          <w:szCs w:val="28"/>
        </w:rPr>
        <w:t xml:space="preserve"> города Нижнего Новгорода</w:t>
      </w:r>
      <w:r w:rsidRPr="005C121B">
        <w:rPr>
          <w:sz w:val="28"/>
          <w:szCs w:val="28"/>
        </w:rPr>
        <w:t>»</w:t>
      </w:r>
      <w:r w:rsidRPr="005C121B">
        <w:rPr>
          <w:color w:val="000000"/>
          <w:sz w:val="28"/>
          <w:szCs w:val="28"/>
        </w:rPr>
        <w:t>.</w:t>
      </w:r>
    </w:p>
    <w:p w:rsidR="00C73E32" w:rsidRDefault="00C73E32" w:rsidP="00C73E32">
      <w:pPr>
        <w:ind w:firstLine="709"/>
        <w:jc w:val="both"/>
        <w:rPr>
          <w:sz w:val="28"/>
          <w:szCs w:val="28"/>
        </w:rPr>
      </w:pPr>
      <w:r w:rsidRPr="005C121B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С учетом результатов публичных слушаний </w:t>
      </w:r>
      <w:r>
        <w:rPr>
          <w:color w:val="000000"/>
          <w:sz w:val="28"/>
          <w:szCs w:val="28"/>
        </w:rPr>
        <w:t>р</w:t>
      </w:r>
      <w:r w:rsidRPr="005C121B">
        <w:rPr>
          <w:color w:val="000000"/>
          <w:sz w:val="28"/>
          <w:szCs w:val="28"/>
        </w:rPr>
        <w:t>екомендовать городской Дум</w:t>
      </w:r>
      <w:r>
        <w:rPr>
          <w:color w:val="000000"/>
          <w:sz w:val="28"/>
          <w:szCs w:val="28"/>
        </w:rPr>
        <w:t>е</w:t>
      </w:r>
      <w:r w:rsidRPr="005C121B">
        <w:rPr>
          <w:color w:val="000000"/>
          <w:sz w:val="28"/>
          <w:szCs w:val="28"/>
        </w:rPr>
        <w:t xml:space="preserve"> города Нижнего Новгорода </w:t>
      </w:r>
      <w:r w:rsidR="002C4297">
        <w:rPr>
          <w:color w:val="000000"/>
          <w:sz w:val="28"/>
          <w:szCs w:val="28"/>
        </w:rPr>
        <w:t xml:space="preserve">принять </w:t>
      </w:r>
      <w:r>
        <w:rPr>
          <w:color w:val="000000"/>
          <w:sz w:val="28"/>
          <w:szCs w:val="28"/>
        </w:rPr>
        <w:t>проект решения</w:t>
      </w:r>
      <w:r w:rsidRPr="005C121B">
        <w:rPr>
          <w:sz w:val="28"/>
          <w:szCs w:val="28"/>
        </w:rPr>
        <w:t xml:space="preserve"> городской Думы города Нижнего Новгорода «</w:t>
      </w:r>
      <w:r>
        <w:rPr>
          <w:sz w:val="28"/>
          <w:szCs w:val="28"/>
        </w:rPr>
        <w:t xml:space="preserve">О внесении изменения в пункт 2 статьи 2 </w:t>
      </w:r>
      <w:r w:rsidRPr="00A0111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01112">
        <w:rPr>
          <w:sz w:val="28"/>
          <w:szCs w:val="28"/>
        </w:rPr>
        <w:t xml:space="preserve"> города Нижнего Новгорода</w:t>
      </w:r>
      <w:r w:rsidRPr="005C12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3E32" w:rsidRPr="00177A45" w:rsidRDefault="00C73E32" w:rsidP="00C73E32">
      <w:pPr>
        <w:jc w:val="both"/>
        <w:rPr>
          <w:rFonts w:ascii="Calibri" w:hAnsi="Calibri" w:cs="Calibri"/>
          <w:sz w:val="28"/>
          <w:szCs w:val="28"/>
        </w:rPr>
      </w:pPr>
    </w:p>
    <w:p w:rsidR="00C73E32" w:rsidRPr="00C73E32" w:rsidRDefault="00C73E32" w:rsidP="00C73E32"/>
    <w:sectPr w:rsidR="00C73E32" w:rsidRPr="00C73E32" w:rsidSect="00C73E32">
      <w:pgSz w:w="11907" w:h="16834" w:code="9"/>
      <w:pgMar w:top="1134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32"/>
    <w:rsid w:val="001502BC"/>
    <w:rsid w:val="002C4297"/>
    <w:rsid w:val="0050528A"/>
    <w:rsid w:val="00C73E32"/>
    <w:rsid w:val="00F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79291-2191-4011-BF68-7F78CA7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E32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E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Бурова Татьяна Николаевна</cp:lastModifiedBy>
  <cp:revision>3</cp:revision>
  <cp:lastPrinted>2019-05-16T07:54:00Z</cp:lastPrinted>
  <dcterms:created xsi:type="dcterms:W3CDTF">2019-05-16T06:49:00Z</dcterms:created>
  <dcterms:modified xsi:type="dcterms:W3CDTF">2019-05-17T08:00:00Z</dcterms:modified>
</cp:coreProperties>
</file>